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2B4BE0" w:rsidRDefault="00DE4269" w:rsidP="00DE4269">
      <w:pPr>
        <w:jc w:val="center"/>
        <w:rPr>
          <w:rFonts w:cstheme="minorHAnsi"/>
          <w:b/>
        </w:rPr>
      </w:pPr>
      <w:r w:rsidRPr="002B4BE0">
        <w:rPr>
          <w:rFonts w:cstheme="minorHAnsi"/>
          <w:b/>
        </w:rPr>
        <w:t>TAM GÜNLÜK EĞİTİM AKIŞI</w:t>
      </w:r>
      <w:r w:rsidR="002A6CC7">
        <w:rPr>
          <w:rFonts w:cstheme="minorHAnsi"/>
          <w:b/>
        </w:rPr>
        <w:t xml:space="preserve"> </w:t>
      </w:r>
      <w:bookmarkStart w:id="0" w:name="_GoBack"/>
      <w:bookmarkEnd w:id="0"/>
    </w:p>
    <w:p w:rsidR="00DE4269" w:rsidRPr="002B4BE0" w:rsidRDefault="00DE4269" w:rsidP="00DE4269">
      <w:pPr>
        <w:spacing w:after="0"/>
        <w:rPr>
          <w:rFonts w:cstheme="minorHAnsi"/>
          <w:b/>
        </w:rPr>
      </w:pPr>
      <w:r w:rsidRPr="002B4BE0">
        <w:rPr>
          <w:rFonts w:cstheme="minorHAnsi"/>
          <w:b/>
        </w:rPr>
        <w:t xml:space="preserve">Okul Adı: </w:t>
      </w:r>
    </w:p>
    <w:p w:rsidR="00DE4269" w:rsidRPr="002B4BE0" w:rsidRDefault="00DE4269" w:rsidP="00DE4269">
      <w:pPr>
        <w:spacing w:after="0"/>
        <w:rPr>
          <w:rFonts w:cstheme="minorHAnsi"/>
          <w:b/>
        </w:rPr>
      </w:pPr>
      <w:r w:rsidRPr="002B4BE0">
        <w:rPr>
          <w:rFonts w:cstheme="minorHAnsi"/>
          <w:b/>
        </w:rPr>
        <w:t>Tarih:</w:t>
      </w:r>
    </w:p>
    <w:p w:rsidR="00DE4269" w:rsidRPr="002B4BE0" w:rsidRDefault="00DE4269" w:rsidP="00DE4269">
      <w:pPr>
        <w:spacing w:after="0"/>
        <w:rPr>
          <w:rFonts w:cstheme="minorHAnsi"/>
          <w:b/>
        </w:rPr>
      </w:pPr>
      <w:r w:rsidRPr="002B4BE0">
        <w:rPr>
          <w:rFonts w:cstheme="minorHAnsi"/>
          <w:b/>
        </w:rPr>
        <w:t xml:space="preserve">Yaş Grubu(Ay): </w:t>
      </w:r>
      <w:r w:rsidRPr="002B4BE0">
        <w:rPr>
          <w:rFonts w:cstheme="minorHAnsi"/>
        </w:rPr>
        <w:t>48 - 60 Ay</w:t>
      </w:r>
    </w:p>
    <w:p w:rsidR="00DE4269" w:rsidRPr="002B4BE0" w:rsidRDefault="00DE4269" w:rsidP="00DE4269">
      <w:pPr>
        <w:tabs>
          <w:tab w:val="left" w:pos="1815"/>
        </w:tabs>
        <w:spacing w:after="0"/>
        <w:rPr>
          <w:rFonts w:cstheme="minorHAnsi"/>
        </w:rPr>
      </w:pPr>
      <w:r w:rsidRPr="002B4BE0">
        <w:rPr>
          <w:rFonts w:cstheme="minorHAnsi"/>
          <w:b/>
        </w:rPr>
        <w:t>Öğretmen Adı</w:t>
      </w:r>
      <w:proofErr w:type="gramStart"/>
      <w:r w:rsidRPr="002B4BE0">
        <w:rPr>
          <w:rFonts w:cstheme="minorHAnsi"/>
          <w:b/>
        </w:rPr>
        <w:t>:</w:t>
      </w:r>
      <w:r w:rsidRPr="002B4BE0">
        <w:rPr>
          <w:rFonts w:cstheme="minorHAnsi"/>
        </w:rPr>
        <w:t>……………………………….</w:t>
      </w:r>
      <w:proofErr w:type="gramEnd"/>
    </w:p>
    <w:p w:rsidR="00DE4269" w:rsidRPr="002B4BE0" w:rsidRDefault="00DE4269" w:rsidP="00DE4269">
      <w:pPr>
        <w:tabs>
          <w:tab w:val="left" w:pos="1815"/>
        </w:tabs>
        <w:spacing w:after="0"/>
        <w:rPr>
          <w:rFonts w:cstheme="minorHAnsi"/>
        </w:rPr>
      </w:pPr>
    </w:p>
    <w:p w:rsidR="00DE4269" w:rsidRPr="002B4BE0" w:rsidRDefault="00DE4269" w:rsidP="00DE4269">
      <w:pPr>
        <w:tabs>
          <w:tab w:val="left" w:pos="1815"/>
        </w:tabs>
        <w:spacing w:after="0"/>
        <w:rPr>
          <w:rFonts w:cstheme="minorHAnsi"/>
          <w:b/>
        </w:rPr>
      </w:pPr>
    </w:p>
    <w:p w:rsidR="00DE4269" w:rsidRPr="002B4BE0" w:rsidRDefault="00DE4269" w:rsidP="00DE4269">
      <w:pPr>
        <w:spacing w:after="0"/>
        <w:rPr>
          <w:rFonts w:cstheme="minorHAnsi"/>
          <w:b/>
        </w:rPr>
      </w:pPr>
      <w:r w:rsidRPr="002B4BE0">
        <w:rPr>
          <w:rFonts w:cstheme="minorHAnsi"/>
          <w:b/>
        </w:rPr>
        <w:t>Güne Başlama Zamanı</w:t>
      </w:r>
    </w:p>
    <w:p w:rsidR="00DE4269" w:rsidRPr="002B4BE0" w:rsidRDefault="00DE4269" w:rsidP="00DE4269">
      <w:pPr>
        <w:spacing w:after="0"/>
        <w:rPr>
          <w:rFonts w:cstheme="minorHAnsi"/>
        </w:rPr>
      </w:pPr>
      <w:r w:rsidRPr="002B4BE0">
        <w:rPr>
          <w:rFonts w:cstheme="minorHAnsi"/>
        </w:rPr>
        <w:t xml:space="preserve">Öğretmen tarafından resim masası, yoğurma malzemeleri masası, kitap masası, </w:t>
      </w:r>
      <w:proofErr w:type="spellStart"/>
      <w:r w:rsidRPr="002B4BE0">
        <w:rPr>
          <w:rFonts w:cstheme="minorHAnsi"/>
        </w:rPr>
        <w:t>puzzle</w:t>
      </w:r>
      <w:proofErr w:type="spellEnd"/>
      <w:r w:rsidRPr="002B4BE0">
        <w:rPr>
          <w:rFonts w:cstheme="minorHAnsi"/>
        </w:rPr>
        <w:t xml:space="preserve"> masası hazırlanır. Öğretmen çocukları ve velileri sınıfa alır. Çocuklar masalarda veliler ile beraber bir süre vakit geçirmelerine </w:t>
      </w:r>
      <w:proofErr w:type="gramStart"/>
      <w:r w:rsidRPr="002B4BE0">
        <w:rPr>
          <w:rFonts w:cstheme="minorHAnsi"/>
        </w:rPr>
        <w:t>imkan</w:t>
      </w:r>
      <w:proofErr w:type="gramEnd"/>
      <w:r w:rsidRPr="002B4BE0">
        <w:rPr>
          <w:rFonts w:cstheme="minorHAnsi"/>
        </w:rPr>
        <w:t xml:space="preserve"> tanınır.</w:t>
      </w:r>
    </w:p>
    <w:p w:rsidR="00DE4269" w:rsidRPr="002B4BE0" w:rsidRDefault="00DE4269" w:rsidP="00DE4269">
      <w:pPr>
        <w:spacing w:after="0"/>
        <w:rPr>
          <w:rFonts w:cstheme="minorHAnsi"/>
        </w:rPr>
      </w:pPr>
    </w:p>
    <w:p w:rsidR="00DE4269" w:rsidRPr="002B4BE0" w:rsidRDefault="00DE4269" w:rsidP="00DE4269">
      <w:pPr>
        <w:spacing w:after="0"/>
        <w:rPr>
          <w:rFonts w:cstheme="minorHAnsi"/>
          <w:b/>
        </w:rPr>
      </w:pPr>
      <w:r w:rsidRPr="002B4BE0">
        <w:rPr>
          <w:rFonts w:cstheme="minorHAnsi"/>
          <w:b/>
        </w:rPr>
        <w:t xml:space="preserve">Oyun Zamanı </w:t>
      </w:r>
    </w:p>
    <w:p w:rsidR="00DE4269" w:rsidRPr="002B4BE0" w:rsidRDefault="00DE4269" w:rsidP="00DE4269">
      <w:pPr>
        <w:spacing w:after="0"/>
        <w:rPr>
          <w:rFonts w:cstheme="minorHAnsi"/>
        </w:rPr>
      </w:pPr>
      <w:r w:rsidRPr="002B4BE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B4BE0">
        <w:rPr>
          <w:rFonts w:cstheme="minorHAnsi"/>
        </w:rPr>
        <w:t>dahil</w:t>
      </w:r>
      <w:proofErr w:type="gramEnd"/>
      <w:r w:rsidRPr="002B4BE0">
        <w:rPr>
          <w:rFonts w:cstheme="minorHAnsi"/>
        </w:rPr>
        <w:t xml:space="preserve"> olur. </w:t>
      </w:r>
    </w:p>
    <w:p w:rsidR="00DE4269" w:rsidRPr="002B4BE0" w:rsidRDefault="00DE4269" w:rsidP="00DE4269">
      <w:pPr>
        <w:spacing w:after="0"/>
        <w:rPr>
          <w:rFonts w:cstheme="minorHAnsi"/>
        </w:rPr>
      </w:pPr>
    </w:p>
    <w:p w:rsidR="00DE4269" w:rsidRPr="002B4BE0" w:rsidRDefault="00DE4269" w:rsidP="00DE4269">
      <w:pPr>
        <w:spacing w:after="0"/>
        <w:rPr>
          <w:rFonts w:cstheme="minorHAnsi"/>
          <w:b/>
        </w:rPr>
      </w:pPr>
      <w:r w:rsidRPr="002B4BE0">
        <w:rPr>
          <w:rFonts w:cstheme="minorHAnsi"/>
          <w:b/>
        </w:rPr>
        <w:t>Kahvaltı, Temizlik</w:t>
      </w:r>
    </w:p>
    <w:p w:rsidR="00DE4269" w:rsidRPr="002B4BE0" w:rsidRDefault="00DE4269" w:rsidP="00DE4269">
      <w:pPr>
        <w:spacing w:after="0"/>
        <w:rPr>
          <w:rFonts w:cstheme="minorHAnsi"/>
          <w:b/>
        </w:rPr>
      </w:pPr>
      <w:r w:rsidRPr="002B4BE0">
        <w:rPr>
          <w:rFonts w:cstheme="minorHAnsi"/>
        </w:rPr>
        <w:t>Tuvalet ve temizlik ihtiyacı için lavabolara geçilir. Ellerin nasıl yıkanması gerektiği gösterilir. Sıra ile eller yıkanarak kahvaltıya geçilir.</w:t>
      </w:r>
      <w:r w:rsidRPr="002B4BE0">
        <w:rPr>
          <w:rFonts w:cstheme="minorHAnsi"/>
          <w:b/>
        </w:rPr>
        <w:t xml:space="preserve"> </w:t>
      </w:r>
    </w:p>
    <w:p w:rsidR="00DE4269" w:rsidRPr="002B4BE0" w:rsidRDefault="00DE4269" w:rsidP="00DE4269">
      <w:pPr>
        <w:spacing w:after="0"/>
        <w:rPr>
          <w:rFonts w:cstheme="minorHAnsi"/>
          <w:b/>
        </w:rPr>
      </w:pPr>
    </w:p>
    <w:p w:rsidR="00DE4269" w:rsidRPr="002B4BE0" w:rsidRDefault="00DE4269" w:rsidP="00DE4269">
      <w:pPr>
        <w:spacing w:after="0"/>
        <w:rPr>
          <w:rFonts w:cstheme="minorHAnsi"/>
        </w:rPr>
      </w:pPr>
      <w:r w:rsidRPr="002B4BE0">
        <w:rPr>
          <w:rFonts w:cstheme="minorHAnsi"/>
          <w:b/>
        </w:rPr>
        <w:t>Etkinlik Zamanı</w:t>
      </w:r>
    </w:p>
    <w:p w:rsidR="00DE4269" w:rsidRPr="002B4BE0" w:rsidRDefault="002B4BE0" w:rsidP="00931257">
      <w:pPr>
        <w:spacing w:after="0"/>
        <w:rPr>
          <w:rFonts w:cstheme="minorHAnsi"/>
        </w:rPr>
      </w:pPr>
      <w:r w:rsidRPr="002B4BE0">
        <w:rPr>
          <w:rFonts w:cstheme="minorHAnsi"/>
        </w:rPr>
        <w:t>“</w:t>
      </w:r>
      <w:r w:rsidR="00931257" w:rsidRPr="002B4BE0">
        <w:rPr>
          <w:rFonts w:cstheme="minorHAnsi"/>
        </w:rPr>
        <w:t>DOKUN TANI</w:t>
      </w:r>
      <w:r w:rsidRPr="002B4BE0">
        <w:rPr>
          <w:rFonts w:cstheme="minorHAnsi"/>
        </w:rPr>
        <w:t>”</w:t>
      </w:r>
      <w:r w:rsidR="00931257" w:rsidRPr="002B4BE0">
        <w:rPr>
          <w:rFonts w:cstheme="minorHAnsi"/>
          <w:b/>
        </w:rPr>
        <w:t xml:space="preserve"> </w:t>
      </w:r>
      <w:r w:rsidR="00931257" w:rsidRPr="002B4BE0">
        <w:rPr>
          <w:rFonts w:cstheme="minorHAnsi"/>
        </w:rPr>
        <w:t>Okuma yazmaya hazırlık, oyun etkinliği</w:t>
      </w:r>
    </w:p>
    <w:p w:rsidR="00931257" w:rsidRPr="002B4BE0" w:rsidRDefault="00931257" w:rsidP="00931257">
      <w:pPr>
        <w:spacing w:after="0"/>
        <w:rPr>
          <w:rFonts w:cstheme="minorHAnsi"/>
          <w:b/>
        </w:rPr>
      </w:pPr>
    </w:p>
    <w:p w:rsidR="00DE4269" w:rsidRPr="002B4BE0" w:rsidRDefault="00DE4269" w:rsidP="00DE4269">
      <w:pPr>
        <w:spacing w:after="0"/>
        <w:rPr>
          <w:rFonts w:cstheme="minorHAnsi"/>
          <w:b/>
        </w:rPr>
      </w:pPr>
      <w:r w:rsidRPr="002B4BE0">
        <w:rPr>
          <w:rFonts w:cstheme="minorHAnsi"/>
          <w:b/>
        </w:rPr>
        <w:t>Öğle Yemeği, Temizlik</w:t>
      </w:r>
    </w:p>
    <w:p w:rsidR="00DE4269" w:rsidRPr="002B4BE0" w:rsidRDefault="00DE4269" w:rsidP="00DE4269">
      <w:pPr>
        <w:spacing w:after="0"/>
        <w:rPr>
          <w:rFonts w:cstheme="minorHAnsi"/>
        </w:rPr>
      </w:pPr>
      <w:r w:rsidRPr="002B4BE0">
        <w:rPr>
          <w:rFonts w:cstheme="minorHAnsi"/>
        </w:rPr>
        <w:t>Tuvalet ve temizlik ihtiyacı için lavabolara geçilir. Sıra ile eller yıkanarak yemeğe geçilir.</w:t>
      </w:r>
    </w:p>
    <w:p w:rsidR="00DE4269" w:rsidRPr="002B4BE0" w:rsidRDefault="00DE4269" w:rsidP="00DE4269">
      <w:pPr>
        <w:spacing w:after="0"/>
        <w:rPr>
          <w:rFonts w:cstheme="minorHAnsi"/>
        </w:rPr>
      </w:pPr>
    </w:p>
    <w:p w:rsidR="00DE4269" w:rsidRPr="002B4BE0" w:rsidRDefault="00DE4269" w:rsidP="00DE4269">
      <w:pPr>
        <w:spacing w:after="0"/>
        <w:rPr>
          <w:rFonts w:cstheme="minorHAnsi"/>
          <w:b/>
        </w:rPr>
      </w:pPr>
      <w:r w:rsidRPr="002B4BE0">
        <w:rPr>
          <w:rFonts w:cstheme="minorHAnsi"/>
          <w:b/>
        </w:rPr>
        <w:t>Dinlenme Zamanı</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Kahvaltı, Temizlik</w:t>
      </w:r>
    </w:p>
    <w:p w:rsidR="00DE4269" w:rsidRPr="002B4BE0" w:rsidRDefault="00DE4269" w:rsidP="00DE4269">
      <w:pPr>
        <w:spacing w:after="0"/>
        <w:rPr>
          <w:rFonts w:cstheme="minorHAnsi"/>
        </w:rPr>
      </w:pPr>
      <w:r w:rsidRPr="002B4BE0">
        <w:rPr>
          <w:rFonts w:cstheme="minorHAnsi"/>
        </w:rPr>
        <w:t>Tuvalet ve temizlik ihtiyacı için lavabolara geçilir. Sıra ile eller yıkanarak kahvaltıya geçilir.</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Etkinlik Zamanı</w:t>
      </w:r>
    </w:p>
    <w:p w:rsidR="00E87D36" w:rsidRPr="002B4BE0" w:rsidRDefault="002B4BE0" w:rsidP="00E87D36">
      <w:pPr>
        <w:spacing w:after="0"/>
        <w:rPr>
          <w:rFonts w:cstheme="minorHAnsi"/>
          <w:b/>
        </w:rPr>
      </w:pPr>
      <w:r w:rsidRPr="002B4BE0">
        <w:rPr>
          <w:rFonts w:cstheme="minorHAnsi"/>
        </w:rPr>
        <w:t>“</w:t>
      </w:r>
      <w:r w:rsidR="00E87D36" w:rsidRPr="002B4BE0">
        <w:rPr>
          <w:rFonts w:cstheme="minorHAnsi"/>
        </w:rPr>
        <w:t>ÇORABIN TEKİ NEREDE?</w:t>
      </w:r>
      <w:r w:rsidRPr="002B4BE0">
        <w:rPr>
          <w:rFonts w:cstheme="minorHAnsi"/>
        </w:rPr>
        <w:t>”</w:t>
      </w:r>
      <w:r w:rsidR="00E87D36" w:rsidRPr="002B4BE0">
        <w:rPr>
          <w:rFonts w:cstheme="minorHAnsi"/>
          <w:b/>
        </w:rPr>
        <w:t xml:space="preserve"> </w:t>
      </w:r>
      <w:r w:rsidR="00E87D36" w:rsidRPr="002B4BE0">
        <w:rPr>
          <w:rFonts w:cstheme="minorHAnsi"/>
        </w:rPr>
        <w:t>Okuma yazmaya hazırlık, sanat, oyun etkinliği</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Oyun Zamanı</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Günü Değerlendirme Zamanı</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Eve Gidiş</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Genel Değerlendirme</w:t>
      </w:r>
    </w:p>
    <w:p w:rsidR="00DE4269" w:rsidRPr="002B4BE0" w:rsidRDefault="00DE4269" w:rsidP="00DE4269">
      <w:pPr>
        <w:spacing w:after="0"/>
        <w:jc w:val="center"/>
        <w:rPr>
          <w:rFonts w:cstheme="minorHAnsi"/>
          <w:b/>
        </w:rPr>
      </w:pPr>
    </w:p>
    <w:p w:rsidR="00DE4269" w:rsidRPr="002B4BE0" w:rsidRDefault="00DE4269" w:rsidP="00DE4269">
      <w:pPr>
        <w:spacing w:after="0"/>
        <w:jc w:val="center"/>
        <w:rPr>
          <w:rFonts w:cstheme="minorHAnsi"/>
          <w:b/>
        </w:rPr>
      </w:pPr>
    </w:p>
    <w:p w:rsidR="00931257" w:rsidRDefault="00931257" w:rsidP="002B4BE0">
      <w:pPr>
        <w:spacing w:after="0"/>
        <w:jc w:val="center"/>
        <w:rPr>
          <w:rFonts w:cstheme="minorHAnsi"/>
          <w:b/>
        </w:rPr>
      </w:pPr>
      <w:r w:rsidRPr="002B4BE0">
        <w:rPr>
          <w:rFonts w:cstheme="minorHAnsi"/>
          <w:b/>
        </w:rPr>
        <w:lastRenderedPageBreak/>
        <w:t>DOKUN TANI</w:t>
      </w:r>
    </w:p>
    <w:p w:rsidR="002B4BE0" w:rsidRPr="002B4BE0" w:rsidRDefault="002B4BE0" w:rsidP="002B4BE0">
      <w:pPr>
        <w:spacing w:after="0"/>
        <w:jc w:val="center"/>
        <w:rPr>
          <w:rFonts w:cstheme="minorHAnsi"/>
          <w:b/>
        </w:rPr>
      </w:pPr>
    </w:p>
    <w:p w:rsidR="00DE4269" w:rsidRPr="002B4BE0" w:rsidRDefault="00DE4269" w:rsidP="00DE4269">
      <w:pPr>
        <w:spacing w:after="0"/>
        <w:rPr>
          <w:rFonts w:cstheme="minorHAnsi"/>
          <w:b/>
        </w:rPr>
      </w:pPr>
      <w:r w:rsidRPr="002B4BE0">
        <w:rPr>
          <w:rFonts w:cstheme="minorHAnsi"/>
          <w:b/>
        </w:rPr>
        <w:t xml:space="preserve">Etkinlik Türü: </w:t>
      </w:r>
      <w:r w:rsidR="00931257" w:rsidRPr="002B4BE0">
        <w:rPr>
          <w:rFonts w:cstheme="minorHAnsi"/>
        </w:rPr>
        <w:t>Okuma yazmaya hazırlık, oyun etkinliği</w:t>
      </w:r>
    </w:p>
    <w:p w:rsidR="002B4BE0" w:rsidRDefault="002B4BE0"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KAZANIM</w:t>
      </w:r>
      <w:r w:rsidR="002B4BE0">
        <w:rPr>
          <w:rFonts w:cstheme="minorHAnsi"/>
          <w:b/>
        </w:rPr>
        <w:t>LAR</w:t>
      </w:r>
      <w:r w:rsidRPr="002B4BE0">
        <w:rPr>
          <w:rFonts w:cstheme="minorHAnsi"/>
          <w:b/>
        </w:rPr>
        <w:t xml:space="preserve"> ve GÖSTERGELER</w:t>
      </w:r>
      <w:r w:rsidR="002B4BE0">
        <w:rPr>
          <w:rFonts w:cstheme="minorHAnsi"/>
          <w:b/>
        </w:rPr>
        <w:t>İ</w:t>
      </w:r>
    </w:p>
    <w:p w:rsidR="002B4BE0" w:rsidRDefault="002B4BE0" w:rsidP="00931257">
      <w:pPr>
        <w:spacing w:after="0"/>
        <w:rPr>
          <w:rFonts w:cstheme="minorHAnsi"/>
          <w:bCs/>
          <w:color w:val="000000" w:themeColor="text1"/>
          <w:shd w:val="clear" w:color="auto" w:fill="FFFFFF"/>
        </w:rPr>
      </w:pPr>
    </w:p>
    <w:p w:rsidR="00931257" w:rsidRPr="002B4BE0" w:rsidRDefault="00931257" w:rsidP="00931257">
      <w:pPr>
        <w:spacing w:after="0"/>
        <w:rPr>
          <w:rFonts w:cstheme="minorHAnsi"/>
        </w:rPr>
      </w:pPr>
      <w:r w:rsidRPr="002B4BE0">
        <w:rPr>
          <w:rFonts w:cstheme="minorHAnsi"/>
          <w:bCs/>
          <w:color w:val="000000" w:themeColor="text1"/>
          <w:shd w:val="clear" w:color="auto" w:fill="FFFFFF"/>
        </w:rPr>
        <w:t xml:space="preserve">BİLİŞSEL </w:t>
      </w:r>
      <w:r w:rsidR="002B4BE0">
        <w:rPr>
          <w:rFonts w:cstheme="minorHAnsi"/>
          <w:bCs/>
          <w:color w:val="000000" w:themeColor="text1"/>
          <w:shd w:val="clear" w:color="auto" w:fill="FFFFFF"/>
        </w:rPr>
        <w:t>GELİŞİM</w:t>
      </w:r>
      <w:r w:rsidRPr="002B4BE0">
        <w:rPr>
          <w:rFonts w:cstheme="minorHAnsi"/>
          <w:color w:val="000000" w:themeColor="text1"/>
        </w:rPr>
        <w:br/>
      </w:r>
      <w:r w:rsidRPr="002B4BE0">
        <w:rPr>
          <w:rFonts w:cstheme="minorHAnsi"/>
          <w:color w:val="000000" w:themeColor="text1"/>
          <w:shd w:val="clear" w:color="auto" w:fill="FFFFFF"/>
        </w:rPr>
        <w:t>Kazanım 1: Nesne/durum/olaya dikkatini verir.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Dikkat edilmesi gereken nesne/durum/olaya odaklanır.</w:t>
      </w:r>
    </w:p>
    <w:p w:rsidR="00931257" w:rsidRPr="002B4BE0" w:rsidRDefault="00931257" w:rsidP="00931257">
      <w:pPr>
        <w:spacing w:after="0"/>
        <w:rPr>
          <w:rFonts w:cstheme="minorHAnsi"/>
        </w:rPr>
      </w:pPr>
      <w:r w:rsidRPr="002B4BE0">
        <w:rPr>
          <w:rFonts w:cstheme="minorHAnsi"/>
          <w:color w:val="000000" w:themeColor="text1"/>
          <w:shd w:val="clear" w:color="auto" w:fill="FFFFFF"/>
        </w:rPr>
        <w:t>Kazanım 2:Nesne/durum/olayla ilgili tahminde bulunur.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Nesne/durum/olayın ipuçlarını söyler.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İpuçlarını birleştirerek tahminini söyler.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Gerçek durumu inceler.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Tahmini ile gerçek durumu karşılaştırır.</w:t>
      </w:r>
    </w:p>
    <w:p w:rsidR="00931257" w:rsidRPr="002B4BE0" w:rsidRDefault="00931257" w:rsidP="00931257">
      <w:pPr>
        <w:spacing w:after="0"/>
        <w:rPr>
          <w:rFonts w:cstheme="minorHAnsi"/>
        </w:rPr>
      </w:pPr>
      <w:r w:rsidRPr="002B4BE0">
        <w:rPr>
          <w:rFonts w:cstheme="minorHAnsi"/>
          <w:color w:val="000000" w:themeColor="text1"/>
          <w:shd w:val="clear" w:color="auto" w:fill="FFFFFF"/>
        </w:rPr>
        <w:t>Kazanım 7: Nesne ya da varlıkları özelliklerine göre gruplar.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Nesne/varlıkları şekline göre gruplar.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dokusuna göre gruplar.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sesine göre gruplar.</w:t>
      </w:r>
    </w:p>
    <w:p w:rsidR="002B4BE0" w:rsidRDefault="002B4BE0" w:rsidP="00931257">
      <w:pPr>
        <w:spacing w:after="0"/>
        <w:rPr>
          <w:rFonts w:cstheme="minorHAnsi"/>
          <w:bCs/>
          <w:color w:val="000000" w:themeColor="text1"/>
          <w:shd w:val="clear" w:color="auto" w:fill="FFFFFF"/>
        </w:rPr>
      </w:pPr>
    </w:p>
    <w:p w:rsidR="00931257" w:rsidRPr="002B4BE0" w:rsidRDefault="00931257" w:rsidP="00931257">
      <w:pPr>
        <w:spacing w:after="0"/>
        <w:rPr>
          <w:rFonts w:cstheme="minorHAnsi"/>
        </w:rPr>
      </w:pPr>
      <w:r w:rsidRPr="002B4BE0">
        <w:rPr>
          <w:rFonts w:cstheme="minorHAnsi"/>
          <w:bCs/>
          <w:color w:val="000000" w:themeColor="text1"/>
          <w:shd w:val="clear" w:color="auto" w:fill="FFFFFF"/>
        </w:rPr>
        <w:t>DİL GELİŞİMİ</w:t>
      </w:r>
      <w:r w:rsidRPr="002B4BE0">
        <w:rPr>
          <w:rFonts w:cstheme="minorHAnsi"/>
          <w:color w:val="000000" w:themeColor="text1"/>
        </w:rPr>
        <w:br/>
      </w:r>
      <w:r w:rsidRPr="002B4BE0">
        <w:rPr>
          <w:rFonts w:cstheme="minorHAnsi"/>
          <w:color w:val="000000" w:themeColor="text1"/>
          <w:shd w:val="clear" w:color="auto" w:fill="FFFFFF"/>
        </w:rPr>
        <w:t>Kazanım 1: Sesleri ayırt eder.</w:t>
      </w:r>
      <w:r w:rsidRPr="002B4BE0">
        <w:rPr>
          <w:rFonts w:cstheme="minorHAnsi"/>
          <w:color w:val="000000" w:themeColor="text1"/>
        </w:rPr>
        <w:br/>
      </w:r>
      <w:r w:rsidRPr="002B4BE0">
        <w:rPr>
          <w:rFonts w:cstheme="minorHAnsi"/>
          <w:color w:val="000000" w:themeColor="text1"/>
          <w:shd w:val="clear" w:color="auto" w:fill="FFFFFF"/>
        </w:rPr>
        <w:t>Göstergeleri: Sesler arasındaki benzerlik ve farklılıkları söyler.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Verilen sese benzer sesler çıkarır.</w:t>
      </w:r>
    </w:p>
    <w:p w:rsidR="00931257" w:rsidRDefault="00931257" w:rsidP="00931257">
      <w:pPr>
        <w:spacing w:after="0"/>
        <w:rPr>
          <w:rFonts w:cstheme="minorHAnsi"/>
          <w:color w:val="000000" w:themeColor="text1"/>
          <w:shd w:val="clear" w:color="auto" w:fill="FFFFFF"/>
        </w:rPr>
      </w:pPr>
      <w:r w:rsidRPr="002B4BE0">
        <w:rPr>
          <w:rFonts w:cstheme="minorHAnsi"/>
          <w:color w:val="000000" w:themeColor="text1"/>
          <w:shd w:val="clear" w:color="auto" w:fill="FFFFFF"/>
        </w:rPr>
        <w:t>Kazanım 9: Sesbilgisi farkındalığı gösterir.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S</w:t>
      </w:r>
      <w:r w:rsidRPr="002B4BE0">
        <w:rPr>
          <w:rFonts w:cstheme="minorHAnsi"/>
          <w:color w:val="000000" w:themeColor="text1"/>
          <w:shd w:val="clear" w:color="auto" w:fill="FFFFFF"/>
        </w:rPr>
        <w:t>özcüklerin başlangıç seslerini söyler.</w:t>
      </w:r>
    </w:p>
    <w:p w:rsidR="002B4BE0" w:rsidRPr="002B4BE0" w:rsidRDefault="002B4BE0" w:rsidP="00931257">
      <w:pPr>
        <w:spacing w:after="0"/>
        <w:rPr>
          <w:rFonts w:cstheme="minorHAnsi"/>
        </w:rPr>
      </w:pPr>
    </w:p>
    <w:p w:rsidR="00DE4269" w:rsidRPr="002B4BE0" w:rsidRDefault="00931257" w:rsidP="00DE4269">
      <w:pPr>
        <w:spacing w:after="0"/>
        <w:rPr>
          <w:rStyle w:val="Gl"/>
          <w:rFonts w:cstheme="minorHAnsi"/>
          <w:bCs w:val="0"/>
        </w:rPr>
      </w:pPr>
      <w:r w:rsidRPr="002B4BE0">
        <w:rPr>
          <w:rFonts w:cstheme="minorHAnsi"/>
          <w:bCs/>
          <w:iCs/>
          <w:color w:val="000000" w:themeColor="text1"/>
          <w:shd w:val="clear" w:color="auto" w:fill="FFFFFF"/>
        </w:rPr>
        <w:t>MOTOR GELİŞİM</w:t>
      </w:r>
      <w:r w:rsidRPr="002B4BE0">
        <w:rPr>
          <w:rFonts w:cstheme="minorHAnsi"/>
          <w:color w:val="000000" w:themeColor="text1"/>
        </w:rPr>
        <w:br/>
      </w:r>
      <w:r w:rsidRPr="002B4BE0">
        <w:rPr>
          <w:rFonts w:cstheme="minorHAnsi"/>
          <w:color w:val="000000" w:themeColor="text1"/>
          <w:shd w:val="clear" w:color="auto" w:fill="FFFFFF"/>
        </w:rPr>
        <w:t>Kazanım 4: Küçük kas kullanımı gerektiren hareketleri yapar.</w:t>
      </w:r>
      <w:r w:rsidRPr="002B4BE0">
        <w:rPr>
          <w:rFonts w:cstheme="minorHAnsi"/>
          <w:color w:val="000000" w:themeColor="text1"/>
        </w:rPr>
        <w:br/>
      </w:r>
      <w:r w:rsidRPr="002B4BE0">
        <w:rPr>
          <w:rFonts w:cstheme="minorHAnsi"/>
          <w:color w:val="000000" w:themeColor="text1"/>
          <w:shd w:val="clear" w:color="auto" w:fill="FFFFFF"/>
        </w:rPr>
        <w:t>Göstergeleri: Nesneleri toplar.</w:t>
      </w:r>
      <w:r w:rsidRPr="002B4BE0">
        <w:rPr>
          <w:rFonts w:cstheme="minorHAnsi"/>
          <w:color w:val="000000" w:themeColor="text1"/>
        </w:rPr>
        <w:br/>
      </w:r>
    </w:p>
    <w:p w:rsidR="00DE4269" w:rsidRPr="002B4BE0" w:rsidRDefault="00DE4269" w:rsidP="00DE4269">
      <w:pPr>
        <w:spacing w:after="0"/>
        <w:rPr>
          <w:rFonts w:cstheme="minorHAnsi"/>
        </w:rPr>
      </w:pPr>
      <w:r w:rsidRPr="002B4BE0">
        <w:rPr>
          <w:rFonts w:cstheme="minorHAnsi"/>
          <w:b/>
        </w:rPr>
        <w:t xml:space="preserve">Materyaller: </w:t>
      </w:r>
      <w:r w:rsidR="00931257" w:rsidRPr="002B4BE0">
        <w:rPr>
          <w:rFonts w:cstheme="minorHAnsi"/>
        </w:rPr>
        <w:t>Mukavvadan nesneler, uyku bandı</w:t>
      </w:r>
    </w:p>
    <w:p w:rsidR="00DE4269" w:rsidRPr="002B4BE0" w:rsidRDefault="00DE4269" w:rsidP="00DE4269">
      <w:pPr>
        <w:spacing w:after="0"/>
        <w:rPr>
          <w:rFonts w:cstheme="minorHAnsi"/>
          <w:b/>
        </w:rPr>
      </w:pPr>
    </w:p>
    <w:p w:rsidR="00DE4269" w:rsidRPr="002B4BE0" w:rsidRDefault="00DE4269" w:rsidP="00DE4269">
      <w:pPr>
        <w:spacing w:after="0"/>
        <w:rPr>
          <w:rFonts w:cstheme="minorHAnsi"/>
        </w:rPr>
      </w:pPr>
      <w:r w:rsidRPr="002B4BE0">
        <w:rPr>
          <w:rFonts w:cstheme="minorHAnsi"/>
          <w:b/>
        </w:rPr>
        <w:t xml:space="preserve">Sözcük ve Kavramlar: </w:t>
      </w:r>
      <w:r w:rsidR="00931257" w:rsidRPr="002B4BE0">
        <w:rPr>
          <w:rFonts w:cstheme="minorHAnsi"/>
        </w:rPr>
        <w:t>E sesi</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Öğrenme Süreci:</w:t>
      </w:r>
    </w:p>
    <w:p w:rsidR="00754093" w:rsidRPr="002B4BE0" w:rsidRDefault="00754093" w:rsidP="00DE4269">
      <w:pPr>
        <w:spacing w:after="0"/>
        <w:rPr>
          <w:rFonts w:cstheme="minorHAnsi"/>
        </w:rPr>
      </w:pPr>
      <w:r w:rsidRPr="002B4BE0">
        <w:rPr>
          <w:rFonts w:cstheme="minorHAnsi"/>
        </w:rPr>
        <w:t>Öğretmen mukavvalardan elma, ev, eldiven, eşek, elbise, araba, anahtar, kelebek, balık, t</w:t>
      </w:r>
      <w:r w:rsidR="009E7397" w:rsidRPr="002B4BE0">
        <w:rPr>
          <w:rFonts w:cstheme="minorHAnsi"/>
        </w:rPr>
        <w:t xml:space="preserve">estere, gözlük, yıldız, zürafa </w:t>
      </w:r>
      <w:r w:rsidRPr="002B4BE0">
        <w:rPr>
          <w:rFonts w:cstheme="minorHAnsi"/>
        </w:rPr>
        <w:t>vb.( en az bir el büyüklüğünde</w:t>
      </w:r>
      <w:r w:rsidR="009E7397" w:rsidRPr="002B4BE0">
        <w:rPr>
          <w:rFonts w:cstheme="minorHAnsi"/>
        </w:rPr>
        <w:t>, hatları hissedilebilen</w:t>
      </w:r>
      <w:r w:rsidRPr="002B4BE0">
        <w:rPr>
          <w:rFonts w:cstheme="minorHAnsi"/>
        </w:rPr>
        <w:t>) nesneler keser ve boyar. Bunları içi görünmeyen bir kutuya koyar.</w:t>
      </w:r>
    </w:p>
    <w:p w:rsidR="009E7397" w:rsidRPr="002B4BE0" w:rsidRDefault="009E7397" w:rsidP="00DE4269">
      <w:pPr>
        <w:spacing w:after="0"/>
        <w:rPr>
          <w:rFonts w:cstheme="minorHAnsi"/>
        </w:rPr>
      </w:pPr>
      <w:r w:rsidRPr="002B4BE0">
        <w:rPr>
          <w:rFonts w:cstheme="minorHAnsi"/>
        </w:rPr>
        <w:t>Öğretmen ç</w:t>
      </w:r>
      <w:r w:rsidR="00754093" w:rsidRPr="002B4BE0">
        <w:rPr>
          <w:rFonts w:cstheme="minorHAnsi"/>
        </w:rPr>
        <w:t xml:space="preserve">ocuklara </w:t>
      </w:r>
      <w:r w:rsidRPr="002B4BE0">
        <w:rPr>
          <w:rFonts w:cstheme="minorHAnsi"/>
        </w:rPr>
        <w:t xml:space="preserve">ellerimizi kullanarak hissetme oyunu oynayacaklarını söyler. </w:t>
      </w:r>
    </w:p>
    <w:p w:rsidR="00DE4269" w:rsidRPr="002B4BE0" w:rsidRDefault="00754093" w:rsidP="00DE4269">
      <w:pPr>
        <w:spacing w:after="0"/>
        <w:rPr>
          <w:rFonts w:cstheme="minorHAnsi"/>
        </w:rPr>
      </w:pPr>
      <w:r w:rsidRPr="002B4BE0">
        <w:rPr>
          <w:rFonts w:cstheme="minorHAnsi"/>
        </w:rPr>
        <w:t xml:space="preserve"> İki çocuk kutunun yanına gelir ve uyku bandı ( ya da bir kumaş ile gözleri bağlanır) takarlar. Öğretmenin komutu ile çocuklar ellerini kutuya sokarlar. Aldıkları nesnelere dokunarak ne olduklarını tahmin etmeye çalışırlar. Çocukların tahminleri not edilir. Oyunun sonunda tahminler ile gerçekler karşılaştırılır.</w:t>
      </w:r>
    </w:p>
    <w:p w:rsidR="00754093" w:rsidRPr="002B4BE0" w:rsidRDefault="00754093" w:rsidP="00DE4269">
      <w:pPr>
        <w:spacing w:after="0"/>
        <w:rPr>
          <w:rFonts w:cstheme="minorHAnsi"/>
        </w:rPr>
      </w:pPr>
      <w:r w:rsidRPr="002B4BE0">
        <w:rPr>
          <w:rFonts w:cstheme="minorHAnsi"/>
        </w:rPr>
        <w:t>Oyunun ikinci aşamasında tüm nesneler tekrar kutuya koyulur. Uyku maskesi takılır ve sadece e sesi ile başlayan nesneler bulunmaya çalışılır.</w:t>
      </w:r>
    </w:p>
    <w:p w:rsidR="00294A73" w:rsidRPr="002B4BE0" w:rsidRDefault="00294A73" w:rsidP="00DE4269">
      <w:pPr>
        <w:spacing w:after="0"/>
        <w:rPr>
          <w:rFonts w:cstheme="minorHAnsi"/>
        </w:rPr>
      </w:pPr>
      <w:r w:rsidRPr="002B4BE0">
        <w:rPr>
          <w:rFonts w:cstheme="minorHAnsi"/>
        </w:rPr>
        <w:t>Eğitim setinin 2. Kitabından 48 ve 49. Sayfalar tamamlanır.</w:t>
      </w:r>
    </w:p>
    <w:p w:rsidR="00DE4269" w:rsidRPr="002B4BE0" w:rsidRDefault="00DE4269" w:rsidP="00DE4269">
      <w:pPr>
        <w:spacing w:after="0"/>
        <w:rPr>
          <w:rFonts w:cstheme="minorHAnsi"/>
          <w:b/>
        </w:rPr>
      </w:pPr>
    </w:p>
    <w:p w:rsidR="00E87D36" w:rsidRDefault="00E87D36" w:rsidP="00DE4269">
      <w:pPr>
        <w:spacing w:after="0"/>
        <w:rPr>
          <w:rFonts w:cstheme="minorHAnsi"/>
          <w:b/>
        </w:rPr>
      </w:pPr>
    </w:p>
    <w:p w:rsidR="002B4BE0" w:rsidRPr="002B4BE0" w:rsidRDefault="002B4BE0"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lastRenderedPageBreak/>
        <w:t xml:space="preserve">Değerlendirme: </w:t>
      </w:r>
    </w:p>
    <w:p w:rsidR="00DE4269" w:rsidRPr="002B4BE0" w:rsidRDefault="009E7397" w:rsidP="009E7397">
      <w:pPr>
        <w:pStyle w:val="ListeParagraf"/>
        <w:numPr>
          <w:ilvl w:val="0"/>
          <w:numId w:val="1"/>
        </w:numPr>
        <w:spacing w:after="0"/>
        <w:rPr>
          <w:rFonts w:cstheme="minorHAnsi"/>
        </w:rPr>
      </w:pPr>
      <w:r w:rsidRPr="002B4BE0">
        <w:rPr>
          <w:rFonts w:cstheme="minorHAnsi"/>
        </w:rPr>
        <w:t>Gözlerin kapalı nesnelere dokunduğunda neler hissettin?</w:t>
      </w:r>
    </w:p>
    <w:p w:rsidR="009E7397" w:rsidRPr="002B4BE0" w:rsidRDefault="002B4BE0" w:rsidP="009E7397">
      <w:pPr>
        <w:pStyle w:val="ListeParagraf"/>
        <w:numPr>
          <w:ilvl w:val="0"/>
          <w:numId w:val="1"/>
        </w:numPr>
        <w:spacing w:after="0"/>
        <w:rPr>
          <w:rFonts w:cstheme="minorHAnsi"/>
        </w:rPr>
      </w:pPr>
      <w:r>
        <w:rPr>
          <w:rFonts w:cstheme="minorHAnsi"/>
        </w:rPr>
        <w:t xml:space="preserve">Dokunarak </w:t>
      </w:r>
      <w:r w:rsidR="009E7397" w:rsidRPr="002B4BE0">
        <w:rPr>
          <w:rFonts w:cstheme="minorHAnsi"/>
        </w:rPr>
        <w:t>ne olduğunu anlayamadığın</w:t>
      </w:r>
      <w:r w:rsidR="00931257" w:rsidRPr="002B4BE0">
        <w:rPr>
          <w:rFonts w:cstheme="minorHAnsi"/>
        </w:rPr>
        <w:t xml:space="preserve"> nesneler oldu mu?</w:t>
      </w:r>
    </w:p>
    <w:p w:rsidR="00931257" w:rsidRPr="002B4BE0" w:rsidRDefault="00931257" w:rsidP="009E7397">
      <w:pPr>
        <w:pStyle w:val="ListeParagraf"/>
        <w:numPr>
          <w:ilvl w:val="0"/>
          <w:numId w:val="1"/>
        </w:numPr>
        <w:spacing w:after="0"/>
        <w:rPr>
          <w:rFonts w:cstheme="minorHAnsi"/>
        </w:rPr>
      </w:pPr>
      <w:r w:rsidRPr="002B4BE0">
        <w:rPr>
          <w:rFonts w:cstheme="minorHAnsi"/>
        </w:rPr>
        <w:t xml:space="preserve">En kolay tanıyabildiğin nesneler </w:t>
      </w:r>
      <w:r w:rsidR="002B4BE0">
        <w:rPr>
          <w:rFonts w:cstheme="minorHAnsi"/>
        </w:rPr>
        <w:t>hangisiydi</w:t>
      </w:r>
      <w:r w:rsidRPr="002B4BE0">
        <w:rPr>
          <w:rFonts w:cstheme="minorHAnsi"/>
        </w:rPr>
        <w:t>?</w:t>
      </w:r>
    </w:p>
    <w:p w:rsidR="00931257" w:rsidRPr="002B4BE0" w:rsidRDefault="00931257" w:rsidP="009E7397">
      <w:pPr>
        <w:pStyle w:val="ListeParagraf"/>
        <w:numPr>
          <w:ilvl w:val="0"/>
          <w:numId w:val="1"/>
        </w:numPr>
        <w:spacing w:after="0"/>
        <w:rPr>
          <w:rFonts w:cstheme="minorHAnsi"/>
        </w:rPr>
      </w:pPr>
      <w:r w:rsidRPr="002B4BE0">
        <w:rPr>
          <w:rFonts w:cstheme="minorHAnsi"/>
        </w:rPr>
        <w:t>Dokunarak hemen tanıyabileceğin başka neler vardır?</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Aile Katılımı:</w:t>
      </w:r>
    </w:p>
    <w:p w:rsidR="00DE4269" w:rsidRPr="002B4BE0" w:rsidRDefault="00DE4269" w:rsidP="00DE4269">
      <w:pPr>
        <w:spacing w:after="0"/>
        <w:rPr>
          <w:rFonts w:cstheme="minorHAnsi"/>
          <w:b/>
        </w:rPr>
      </w:pPr>
    </w:p>
    <w:p w:rsidR="00DE4269" w:rsidRPr="002B4BE0" w:rsidRDefault="00DE4269" w:rsidP="00DE4269">
      <w:pPr>
        <w:spacing w:after="0"/>
        <w:rPr>
          <w:rFonts w:cstheme="minorHAnsi"/>
        </w:rPr>
      </w:pPr>
      <w:r w:rsidRPr="002B4BE0">
        <w:rPr>
          <w:rFonts w:cstheme="minorHAnsi"/>
          <w:b/>
        </w:rPr>
        <w:t xml:space="preserve">Uyarlama: </w:t>
      </w:r>
      <w:r w:rsidRPr="002B4BE0">
        <w:rPr>
          <w:rFonts w:cstheme="minorHAnsi"/>
        </w:rPr>
        <w:t xml:space="preserve">Sınıfta özel </w:t>
      </w:r>
      <w:proofErr w:type="spellStart"/>
      <w:r w:rsidRPr="002B4BE0">
        <w:rPr>
          <w:rFonts w:cstheme="minorHAnsi"/>
        </w:rPr>
        <w:t>gereksinimli</w:t>
      </w:r>
      <w:proofErr w:type="spellEnd"/>
      <w:r w:rsidRPr="002B4BE0">
        <w:rPr>
          <w:rFonts w:cstheme="minorHAnsi"/>
        </w:rPr>
        <w:t xml:space="preserve"> bir çocuk bulunuyor ise etkinliği öğrenme süreci, “MEB OÖE Programı Özel </w:t>
      </w:r>
      <w:proofErr w:type="spellStart"/>
      <w:r w:rsidRPr="002B4BE0">
        <w:rPr>
          <w:rFonts w:cstheme="minorHAnsi"/>
        </w:rPr>
        <w:t>Gereksinimli</w:t>
      </w:r>
      <w:proofErr w:type="spellEnd"/>
      <w:r w:rsidRPr="002B4BE0">
        <w:rPr>
          <w:rFonts w:cstheme="minorHAnsi"/>
        </w:rPr>
        <w:t xml:space="preserve"> Çocukları Desteklemede Dikkat Edilmesi Gereken Notlar” metnindeki bilgiler doğrultusunda düzenlenir.</w:t>
      </w:r>
    </w:p>
    <w:p w:rsidR="00DE4269" w:rsidRPr="002B4BE0" w:rsidRDefault="00DE4269" w:rsidP="00DE4269">
      <w:pPr>
        <w:spacing w:after="0"/>
        <w:jc w:val="center"/>
        <w:rPr>
          <w:rFonts w:cstheme="minorHAnsi"/>
          <w:b/>
        </w:rPr>
      </w:pPr>
    </w:p>
    <w:p w:rsidR="00DE4269" w:rsidRPr="002B4BE0" w:rsidRDefault="00DE4269" w:rsidP="00DE4269">
      <w:pPr>
        <w:spacing w:after="0"/>
        <w:jc w:val="center"/>
        <w:rPr>
          <w:rFonts w:cstheme="minorHAnsi"/>
          <w:b/>
        </w:rPr>
      </w:pPr>
    </w:p>
    <w:p w:rsidR="00DE4269" w:rsidRPr="002B4BE0" w:rsidRDefault="00DE4269" w:rsidP="00DE4269">
      <w:pPr>
        <w:spacing w:after="0"/>
        <w:jc w:val="center"/>
        <w:rPr>
          <w:rFonts w:cstheme="minorHAnsi"/>
          <w:b/>
        </w:rPr>
      </w:pPr>
    </w:p>
    <w:p w:rsidR="00DE4269" w:rsidRPr="002B4BE0" w:rsidRDefault="00DE4269" w:rsidP="00DE4269">
      <w:pPr>
        <w:spacing w:after="0"/>
        <w:jc w:val="center"/>
        <w:rPr>
          <w:rFonts w:cstheme="minorHAnsi"/>
          <w:b/>
        </w:rPr>
      </w:pPr>
    </w:p>
    <w:p w:rsidR="00DE4269" w:rsidRPr="002B4BE0" w:rsidRDefault="00DE4269" w:rsidP="00DE4269">
      <w:pPr>
        <w:spacing w:after="0"/>
        <w:jc w:val="center"/>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Pr="002B4BE0" w:rsidRDefault="00C4047D" w:rsidP="00DE4269">
      <w:pPr>
        <w:spacing w:after="0"/>
        <w:rPr>
          <w:rFonts w:cstheme="minorHAnsi"/>
          <w:b/>
        </w:rPr>
      </w:pPr>
    </w:p>
    <w:p w:rsidR="00C4047D" w:rsidRDefault="00626856" w:rsidP="002B4BE0">
      <w:pPr>
        <w:spacing w:after="0"/>
        <w:jc w:val="center"/>
        <w:rPr>
          <w:rFonts w:cstheme="minorHAnsi"/>
          <w:b/>
        </w:rPr>
      </w:pPr>
      <w:r w:rsidRPr="002B4BE0">
        <w:rPr>
          <w:rFonts w:cstheme="minorHAnsi"/>
          <w:b/>
        </w:rPr>
        <w:lastRenderedPageBreak/>
        <w:t>ÇORABIN TEKİ NEREDE?</w:t>
      </w:r>
    </w:p>
    <w:p w:rsidR="002B4BE0" w:rsidRPr="002B4BE0" w:rsidRDefault="002B4BE0" w:rsidP="002B4BE0">
      <w:pPr>
        <w:spacing w:after="0"/>
        <w:jc w:val="center"/>
        <w:rPr>
          <w:rFonts w:cstheme="minorHAnsi"/>
          <w:b/>
        </w:rPr>
      </w:pPr>
    </w:p>
    <w:p w:rsidR="00DE4269" w:rsidRPr="002B4BE0" w:rsidRDefault="00DE4269" w:rsidP="00DE4269">
      <w:pPr>
        <w:spacing w:after="0"/>
        <w:rPr>
          <w:rFonts w:cstheme="minorHAnsi"/>
        </w:rPr>
      </w:pPr>
      <w:r w:rsidRPr="002B4BE0">
        <w:rPr>
          <w:rFonts w:cstheme="minorHAnsi"/>
          <w:b/>
        </w:rPr>
        <w:t xml:space="preserve">Etkinlik Türü: </w:t>
      </w:r>
      <w:r w:rsidRPr="002B4BE0">
        <w:rPr>
          <w:rFonts w:cstheme="minorHAnsi"/>
        </w:rPr>
        <w:t xml:space="preserve"> </w:t>
      </w:r>
      <w:r w:rsidR="00626856" w:rsidRPr="002B4BE0">
        <w:rPr>
          <w:rFonts w:cstheme="minorHAnsi"/>
        </w:rPr>
        <w:t xml:space="preserve">Okuma yazmaya hazırlık, </w:t>
      </w:r>
      <w:r w:rsidR="00E87D36" w:rsidRPr="002B4BE0">
        <w:rPr>
          <w:rFonts w:cstheme="minorHAnsi"/>
        </w:rPr>
        <w:t>sanat, oyun etkinliği</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KAZANIM</w:t>
      </w:r>
      <w:r w:rsidR="002B4BE0">
        <w:rPr>
          <w:rFonts w:cstheme="minorHAnsi"/>
          <w:b/>
        </w:rPr>
        <w:t>LAR</w:t>
      </w:r>
      <w:r w:rsidRPr="002B4BE0">
        <w:rPr>
          <w:rFonts w:cstheme="minorHAnsi"/>
          <w:b/>
        </w:rPr>
        <w:t xml:space="preserve"> ve</w:t>
      </w:r>
      <w:r w:rsidR="002B4BE0">
        <w:rPr>
          <w:rFonts w:cstheme="minorHAnsi"/>
          <w:b/>
        </w:rPr>
        <w:t xml:space="preserve"> GÖSTERGELERİ</w:t>
      </w:r>
    </w:p>
    <w:p w:rsidR="002B4BE0" w:rsidRDefault="002B4BE0" w:rsidP="00E87D36">
      <w:pPr>
        <w:spacing w:after="0"/>
        <w:rPr>
          <w:rFonts w:cstheme="minorHAnsi"/>
          <w:bCs/>
          <w:color w:val="000000" w:themeColor="text1"/>
          <w:shd w:val="clear" w:color="auto" w:fill="FFFFFF"/>
        </w:rPr>
      </w:pPr>
    </w:p>
    <w:p w:rsidR="00E87D36" w:rsidRPr="002B4BE0" w:rsidRDefault="00E87D36" w:rsidP="00E87D36">
      <w:pPr>
        <w:spacing w:after="0"/>
        <w:rPr>
          <w:rFonts w:cstheme="minorHAnsi"/>
        </w:rPr>
      </w:pPr>
      <w:r w:rsidRPr="002B4BE0">
        <w:rPr>
          <w:rFonts w:cstheme="minorHAnsi"/>
          <w:bCs/>
          <w:color w:val="000000" w:themeColor="text1"/>
          <w:shd w:val="clear" w:color="auto" w:fill="FFFFFF"/>
        </w:rPr>
        <w:t xml:space="preserve">BİLİŞSEL </w:t>
      </w:r>
      <w:r w:rsidR="002B4BE0">
        <w:rPr>
          <w:rFonts w:cstheme="minorHAnsi"/>
          <w:bCs/>
          <w:color w:val="000000" w:themeColor="text1"/>
          <w:shd w:val="clear" w:color="auto" w:fill="FFFFFF"/>
        </w:rPr>
        <w:t>GELİŞİM</w:t>
      </w:r>
      <w:r w:rsidRPr="002B4BE0">
        <w:rPr>
          <w:rFonts w:cstheme="minorHAnsi"/>
          <w:color w:val="000000" w:themeColor="text1"/>
        </w:rPr>
        <w:br/>
      </w:r>
      <w:r w:rsidRPr="002B4BE0">
        <w:rPr>
          <w:rFonts w:cstheme="minorHAnsi"/>
          <w:color w:val="000000" w:themeColor="text1"/>
          <w:shd w:val="clear" w:color="auto" w:fill="FFFFFF"/>
        </w:rPr>
        <w:t>Kazanım 1: Nesne/durum/olaya dikkatini verir.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Dikkat edilmesi gereken nesne/durum/olaya odaklanır.</w:t>
      </w:r>
    </w:p>
    <w:p w:rsidR="00E87D36" w:rsidRPr="002B4BE0" w:rsidRDefault="00E87D36" w:rsidP="00E87D36">
      <w:pPr>
        <w:spacing w:after="0"/>
        <w:rPr>
          <w:rFonts w:cstheme="minorHAnsi"/>
        </w:rPr>
      </w:pPr>
      <w:r w:rsidRPr="002B4BE0">
        <w:rPr>
          <w:rFonts w:cstheme="minorHAnsi"/>
          <w:color w:val="000000" w:themeColor="text1"/>
          <w:shd w:val="clear" w:color="auto" w:fill="FFFFFF"/>
        </w:rPr>
        <w:t>Kazanım 5: Nesne ya da varlıkları gözlemler.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Nesne/varlığın rengini söyler.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Nesne/varlığın şeklini söyler.</w:t>
      </w:r>
      <w:r w:rsidR="002B4BE0">
        <w:rPr>
          <w:rFonts w:cstheme="minorHAnsi"/>
          <w:color w:val="000000" w:themeColor="text1"/>
        </w:rPr>
        <w:t xml:space="preserve"> </w:t>
      </w:r>
      <w:r w:rsidRPr="002B4BE0">
        <w:rPr>
          <w:rFonts w:cstheme="minorHAnsi"/>
          <w:color w:val="000000" w:themeColor="text1"/>
          <w:shd w:val="clear" w:color="auto" w:fill="FFFFFF"/>
        </w:rPr>
        <w:t>Nesne/varlığın büyüklüğünü söyler.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Nesne/varlığın uzunluğunu söyler.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Nesne/varlığın dokusunu söyler.</w:t>
      </w:r>
    </w:p>
    <w:p w:rsidR="00E87D36" w:rsidRDefault="00E87D36" w:rsidP="00E87D36">
      <w:pPr>
        <w:spacing w:after="0"/>
        <w:rPr>
          <w:rFonts w:cstheme="minorHAnsi"/>
          <w:color w:val="000000" w:themeColor="text1"/>
          <w:shd w:val="clear" w:color="auto" w:fill="FFFFFF"/>
        </w:rPr>
      </w:pPr>
      <w:r w:rsidRPr="002B4BE0">
        <w:rPr>
          <w:rFonts w:cstheme="minorHAnsi"/>
          <w:color w:val="000000" w:themeColor="text1"/>
          <w:shd w:val="clear" w:color="auto" w:fill="FFFFFF"/>
        </w:rPr>
        <w:t>Kazanım 6: Nesne ya da varlıkları özelliklerine göre eşleştirir.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Nesne/varlıkları birebir eşleştirir.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rengine göre ayırt eder, eşleştirir.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şekline göre ayırt eder, eşleştirir.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büyüklüğüne göre ayırt eder, eşleştirir.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uzunluğuna göre ayırt eder, eşleştirir.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Nesne/varlıkları dokusuna göre ayırt eder, eşleştirir.</w:t>
      </w:r>
    </w:p>
    <w:p w:rsidR="002B4BE0" w:rsidRPr="002B4BE0" w:rsidRDefault="002B4BE0" w:rsidP="00E87D36">
      <w:pPr>
        <w:spacing w:after="0"/>
        <w:rPr>
          <w:rFonts w:cstheme="minorHAnsi"/>
        </w:rPr>
      </w:pPr>
    </w:p>
    <w:p w:rsidR="00E87D36" w:rsidRPr="002B4BE0" w:rsidRDefault="00E87D36" w:rsidP="00E87D36">
      <w:pPr>
        <w:spacing w:after="0"/>
        <w:rPr>
          <w:rFonts w:cstheme="minorHAnsi"/>
        </w:rPr>
      </w:pPr>
      <w:r w:rsidRPr="002B4BE0">
        <w:rPr>
          <w:rFonts w:cstheme="minorHAnsi"/>
          <w:bCs/>
          <w:iCs/>
          <w:color w:val="000000" w:themeColor="text1"/>
          <w:shd w:val="clear" w:color="auto" w:fill="FFFFFF"/>
        </w:rPr>
        <w:t>MOTOR GELİŞİM</w:t>
      </w:r>
    </w:p>
    <w:p w:rsidR="00DE4269" w:rsidRPr="002B4BE0" w:rsidRDefault="00E87D36" w:rsidP="00DE4269">
      <w:pPr>
        <w:spacing w:after="0"/>
        <w:rPr>
          <w:rFonts w:cstheme="minorHAnsi"/>
          <w:b/>
        </w:rPr>
      </w:pPr>
      <w:r w:rsidRPr="002B4BE0">
        <w:rPr>
          <w:rFonts w:cstheme="minorHAnsi"/>
          <w:color w:val="000000" w:themeColor="text1"/>
          <w:shd w:val="clear" w:color="auto" w:fill="FFFFFF"/>
        </w:rPr>
        <w:t>Kazanım 4: Küçük kas kullanımı gerektiren hareketleri yapar.</w:t>
      </w:r>
      <w:r w:rsidRPr="002B4BE0">
        <w:rPr>
          <w:rFonts w:cstheme="minorHAnsi"/>
          <w:color w:val="000000" w:themeColor="text1"/>
        </w:rPr>
        <w:br/>
      </w:r>
      <w:r w:rsidRPr="002B4BE0">
        <w:rPr>
          <w:rFonts w:cstheme="minorHAnsi"/>
          <w:color w:val="000000" w:themeColor="text1"/>
          <w:shd w:val="clear" w:color="auto" w:fill="FFFFFF"/>
        </w:rPr>
        <w:t>Göstergeleri:</w:t>
      </w:r>
      <w:r w:rsidRPr="002B4BE0">
        <w:rPr>
          <w:rFonts w:cstheme="minorHAnsi"/>
          <w:color w:val="000000" w:themeColor="text1"/>
        </w:rPr>
        <w:t xml:space="preserve"> </w:t>
      </w:r>
      <w:r w:rsidRPr="002B4BE0">
        <w:rPr>
          <w:rFonts w:cstheme="minorHAnsi"/>
          <w:color w:val="000000" w:themeColor="text1"/>
          <w:shd w:val="clear" w:color="auto" w:fill="FFFFFF"/>
        </w:rPr>
        <w:t>Nesneleri yan yana dizer.</w:t>
      </w:r>
      <w:r w:rsidR="002B4BE0">
        <w:rPr>
          <w:rFonts w:cstheme="minorHAnsi"/>
          <w:color w:val="000000" w:themeColor="text1"/>
          <w:shd w:val="clear" w:color="auto" w:fill="FFFFFF"/>
        </w:rPr>
        <w:t xml:space="preserve"> </w:t>
      </w:r>
      <w:r w:rsidRPr="002B4BE0">
        <w:rPr>
          <w:rFonts w:cstheme="minorHAnsi"/>
          <w:color w:val="000000" w:themeColor="text1"/>
          <w:shd w:val="clear" w:color="auto" w:fill="FFFFFF"/>
        </w:rPr>
        <w:t>Değişik malzemeler kullanarak resim yapar.</w:t>
      </w:r>
      <w:r w:rsidRPr="002B4BE0">
        <w:rPr>
          <w:rFonts w:cstheme="minorHAnsi"/>
          <w:color w:val="000000" w:themeColor="text1"/>
        </w:rPr>
        <w:br/>
      </w:r>
    </w:p>
    <w:p w:rsidR="00DE4269" w:rsidRPr="002B4BE0" w:rsidRDefault="00626856" w:rsidP="00DE4269">
      <w:pPr>
        <w:spacing w:after="0"/>
        <w:rPr>
          <w:rFonts w:cstheme="minorHAnsi"/>
          <w:b/>
        </w:rPr>
      </w:pPr>
      <w:r w:rsidRPr="002B4BE0">
        <w:rPr>
          <w:rFonts w:cstheme="minorHAnsi"/>
          <w:b/>
        </w:rPr>
        <w:t xml:space="preserve">Materyaller: </w:t>
      </w:r>
      <w:r w:rsidRPr="002B4BE0">
        <w:rPr>
          <w:rFonts w:cstheme="minorHAnsi"/>
        </w:rPr>
        <w:t xml:space="preserve">Çoraplar, boyalar </w:t>
      </w:r>
      <w:proofErr w:type="gramStart"/>
      <w:r w:rsidRPr="002B4BE0">
        <w:rPr>
          <w:rFonts w:cstheme="minorHAnsi"/>
        </w:rPr>
        <w:t>kağıtlar</w:t>
      </w:r>
      <w:proofErr w:type="gramEnd"/>
    </w:p>
    <w:p w:rsidR="00DE4269" w:rsidRPr="002B4BE0" w:rsidRDefault="00DE4269" w:rsidP="00DE4269">
      <w:pPr>
        <w:spacing w:after="0"/>
        <w:rPr>
          <w:rFonts w:cstheme="minorHAnsi"/>
          <w:b/>
        </w:rPr>
      </w:pPr>
      <w:r w:rsidRPr="002B4BE0">
        <w:rPr>
          <w:rFonts w:cstheme="minorHAnsi"/>
          <w:b/>
        </w:rPr>
        <w:t xml:space="preserve">Sözcük ve Kavramlar: </w:t>
      </w:r>
      <w:r w:rsidR="00626856" w:rsidRPr="002B4BE0">
        <w:rPr>
          <w:rFonts w:cstheme="minorHAnsi"/>
        </w:rPr>
        <w:t>Tek, çift, desen, doku, renk</w:t>
      </w:r>
    </w:p>
    <w:p w:rsidR="00DE4269" w:rsidRPr="002B4BE0" w:rsidRDefault="00DE4269" w:rsidP="00DE4269">
      <w:pPr>
        <w:spacing w:after="0"/>
        <w:rPr>
          <w:rFonts w:cstheme="minorHAnsi"/>
          <w:b/>
        </w:rPr>
      </w:pPr>
    </w:p>
    <w:p w:rsidR="00DE4269" w:rsidRPr="002B4BE0" w:rsidRDefault="00DE4269" w:rsidP="00DE4269">
      <w:pPr>
        <w:spacing w:after="0"/>
        <w:rPr>
          <w:rFonts w:cstheme="minorHAnsi"/>
          <w:b/>
        </w:rPr>
      </w:pPr>
      <w:r w:rsidRPr="002B4BE0">
        <w:rPr>
          <w:rFonts w:cstheme="minorHAnsi"/>
          <w:b/>
        </w:rPr>
        <w:t>Öğrenme Süreci:</w:t>
      </w:r>
    </w:p>
    <w:p w:rsidR="00626856" w:rsidRPr="002B4BE0" w:rsidRDefault="00626856" w:rsidP="00626856">
      <w:pPr>
        <w:spacing w:after="0" w:line="240" w:lineRule="auto"/>
        <w:rPr>
          <w:rFonts w:eastAsia="Times New Roman" w:cstheme="minorHAnsi"/>
          <w:lang w:eastAsia="tr-TR"/>
        </w:rPr>
      </w:pPr>
      <w:r w:rsidRPr="002B4BE0">
        <w:rPr>
          <w:rFonts w:eastAsia="Times New Roman" w:cstheme="minorHAnsi"/>
          <w:color w:val="000000"/>
          <w:lang w:eastAsia="tr-TR"/>
        </w:rPr>
        <w:t>Öğretmen elinde çamaşır sepeti ile sınıfa girer. Çocuklar evden getirdikleri eğlenceli çoraplarını alırlar. Getirilen çoraplar önce yere yayılmış halde konulur. Renkleri, boyutları ve dokuları üzerine sohbet edilir. Çocuklara çoraplarla ilgili sorular yöneltilir.</w:t>
      </w:r>
      <w:r w:rsidR="002A6CC7">
        <w:rPr>
          <w:rFonts w:eastAsia="Times New Roman" w:cstheme="minorHAnsi"/>
          <w:color w:val="000000"/>
          <w:lang w:eastAsia="tr-TR"/>
        </w:rPr>
        <w:t xml:space="preserve"> </w:t>
      </w:r>
      <w:r w:rsidRPr="002B4BE0">
        <w:rPr>
          <w:rFonts w:eastAsia="Times New Roman" w:cstheme="minorHAnsi"/>
          <w:color w:val="000000"/>
          <w:lang w:eastAsia="tr-TR"/>
        </w:rPr>
        <w:t>-Komik görünüşlü eğlenceli bir çorap nasıl yapabiliriz?</w:t>
      </w:r>
      <w:r w:rsidR="002A6CC7">
        <w:rPr>
          <w:rFonts w:eastAsia="Times New Roman" w:cstheme="minorHAnsi"/>
          <w:color w:val="000000"/>
          <w:lang w:eastAsia="tr-TR"/>
        </w:rPr>
        <w:t xml:space="preserve">  </w:t>
      </w:r>
      <w:r w:rsidRPr="002B4BE0">
        <w:rPr>
          <w:rFonts w:eastAsia="Times New Roman" w:cstheme="minorHAnsi"/>
          <w:color w:val="000000"/>
          <w:lang w:eastAsia="tr-TR"/>
        </w:rPr>
        <w:t>-Çorap olmasaydı ayağımızı korumak için ne kullanabilirdik?</w:t>
      </w:r>
    </w:p>
    <w:p w:rsidR="00626856" w:rsidRPr="002B4BE0" w:rsidRDefault="00626856" w:rsidP="00626856">
      <w:pPr>
        <w:spacing w:after="0" w:line="240" w:lineRule="auto"/>
        <w:rPr>
          <w:rFonts w:eastAsia="Times New Roman" w:cstheme="minorHAnsi"/>
          <w:lang w:eastAsia="tr-TR"/>
        </w:rPr>
      </w:pPr>
      <w:r w:rsidRPr="002B4BE0">
        <w:rPr>
          <w:rFonts w:eastAsia="Times New Roman" w:cstheme="minorHAnsi"/>
          <w:color w:val="000000"/>
          <w:lang w:eastAsia="tr-TR"/>
        </w:rPr>
        <w:t>Çocuklardan alınan cevaplar ile sohbet devam ettirilir. Çoraplar ile oyunlar oynanacağı söylenir. </w:t>
      </w:r>
    </w:p>
    <w:p w:rsidR="002B4BE0" w:rsidRDefault="00626856" w:rsidP="00626856">
      <w:pPr>
        <w:spacing w:after="0" w:line="240" w:lineRule="auto"/>
        <w:rPr>
          <w:rFonts w:eastAsia="Times New Roman" w:cstheme="minorHAnsi"/>
          <w:lang w:eastAsia="tr-TR"/>
        </w:rPr>
      </w:pPr>
      <w:r w:rsidRPr="002B4BE0">
        <w:rPr>
          <w:rFonts w:eastAsia="Times New Roman" w:cstheme="minorHAnsi"/>
          <w:color w:val="000000"/>
          <w:lang w:eastAsia="tr-TR"/>
        </w:rPr>
        <w:t xml:space="preserve">İlk oyun ile başlanır. Yerdeki bütün çoraplar öğretmenin getirdiği sepete konulur. Öğretmen sınıf içerisine bir ip gerer. Sepetten 7 adet tek çorap seçerek gerdiği ipe asar. Diğer tekini çocuğun bulup yanına asmasını ister. </w:t>
      </w:r>
    </w:p>
    <w:p w:rsidR="00626856" w:rsidRPr="002B4BE0" w:rsidRDefault="00626856" w:rsidP="00626856">
      <w:pPr>
        <w:spacing w:after="0" w:line="240" w:lineRule="auto"/>
        <w:rPr>
          <w:rFonts w:eastAsia="Times New Roman" w:cstheme="minorHAnsi"/>
          <w:lang w:eastAsia="tr-TR"/>
        </w:rPr>
      </w:pPr>
      <w:r w:rsidRPr="002B4BE0">
        <w:rPr>
          <w:rFonts w:eastAsia="Times New Roman" w:cstheme="minorHAnsi"/>
          <w:color w:val="000000"/>
          <w:lang w:eastAsia="tr-TR"/>
        </w:rPr>
        <w:t>İkinci oyun günlük yaşam becerisine aittir. Her çocuk kendi çoraplarını eline alır, çorabı nasıl katladıklarını göstermeleri istenir. Doğru şekilde çorap katlama yöntemi gösterilir.</w:t>
      </w:r>
    </w:p>
    <w:p w:rsidR="00626856" w:rsidRPr="002B4BE0" w:rsidRDefault="00626856" w:rsidP="00626856">
      <w:pPr>
        <w:spacing w:after="0" w:line="240" w:lineRule="auto"/>
        <w:rPr>
          <w:rFonts w:eastAsia="Times New Roman" w:cstheme="minorHAnsi"/>
          <w:lang w:eastAsia="tr-TR"/>
        </w:rPr>
      </w:pPr>
      <w:r w:rsidRPr="002B4BE0">
        <w:rPr>
          <w:rFonts w:eastAsia="Times New Roman" w:cstheme="minorHAnsi"/>
          <w:color w:val="000000"/>
          <w:lang w:eastAsia="tr-TR"/>
        </w:rPr>
        <w:t>Çocuklar boya kalemlerini alıp masaya geçerler. Getirdikleri çorapların birini alıp kâğıdının üstüne koyarlar ve çorabının renk ve desenlerine dikkat ederek kopya yöntemi ile çorap çizimi yaparlar. Çalışmalar</w:t>
      </w:r>
      <w:r w:rsidR="002A6CC7">
        <w:rPr>
          <w:rFonts w:eastAsia="Times New Roman" w:cstheme="minorHAnsi"/>
          <w:color w:val="000000"/>
          <w:lang w:eastAsia="tr-TR"/>
        </w:rPr>
        <w:t xml:space="preserve"> boyandıktan sonra</w:t>
      </w:r>
      <w:r w:rsidRPr="002B4BE0">
        <w:rPr>
          <w:rFonts w:eastAsia="Times New Roman" w:cstheme="minorHAnsi"/>
          <w:color w:val="000000"/>
          <w:lang w:eastAsia="tr-TR"/>
        </w:rPr>
        <w:t xml:space="preserve"> panoda sergilenir.</w:t>
      </w:r>
    </w:p>
    <w:p w:rsidR="00DE4269" w:rsidRPr="002B4BE0" w:rsidRDefault="00DE4269" w:rsidP="00626856">
      <w:pPr>
        <w:spacing w:after="0"/>
        <w:rPr>
          <w:rFonts w:cstheme="minorHAnsi"/>
          <w:b/>
        </w:rPr>
      </w:pPr>
    </w:p>
    <w:p w:rsidR="00626856" w:rsidRPr="002B4BE0" w:rsidRDefault="00DE4269" w:rsidP="002A6CC7">
      <w:pPr>
        <w:spacing w:after="0"/>
        <w:rPr>
          <w:rFonts w:eastAsia="Times New Roman" w:cstheme="minorHAnsi"/>
          <w:lang w:eastAsia="tr-TR"/>
        </w:rPr>
      </w:pPr>
      <w:r w:rsidRPr="002B4BE0">
        <w:rPr>
          <w:rFonts w:cstheme="minorHAnsi"/>
          <w:b/>
        </w:rPr>
        <w:t xml:space="preserve">Değerlendirme: </w:t>
      </w:r>
      <w:r w:rsidR="00626856" w:rsidRPr="002B4BE0">
        <w:rPr>
          <w:rFonts w:eastAsia="Times New Roman" w:cstheme="minorHAnsi"/>
          <w:color w:val="000000"/>
          <w:lang w:eastAsia="tr-TR"/>
        </w:rPr>
        <w:t>Bütün insanlar aynı renk ve desen çoraba sahip olsaydı ne olurdu?</w:t>
      </w:r>
    </w:p>
    <w:p w:rsidR="00626856" w:rsidRPr="002B4BE0" w:rsidRDefault="00626856" w:rsidP="00626856">
      <w:pPr>
        <w:pStyle w:val="ListeParagraf"/>
        <w:numPr>
          <w:ilvl w:val="0"/>
          <w:numId w:val="2"/>
        </w:numPr>
        <w:spacing w:after="0" w:line="240" w:lineRule="auto"/>
        <w:rPr>
          <w:rFonts w:eastAsia="Times New Roman" w:cstheme="minorHAnsi"/>
          <w:lang w:eastAsia="tr-TR"/>
        </w:rPr>
      </w:pPr>
      <w:r w:rsidRPr="002B4BE0">
        <w:rPr>
          <w:rFonts w:eastAsia="Times New Roman" w:cstheme="minorHAnsi"/>
          <w:color w:val="000000"/>
          <w:lang w:eastAsia="tr-TR"/>
        </w:rPr>
        <w:t>Çorabında delik olduğunu fark ettin onu nasıl onarırsın?</w:t>
      </w:r>
    </w:p>
    <w:p w:rsidR="00626856" w:rsidRPr="002B4BE0" w:rsidRDefault="00626856" w:rsidP="00626856">
      <w:pPr>
        <w:pStyle w:val="ListeParagraf"/>
        <w:numPr>
          <w:ilvl w:val="0"/>
          <w:numId w:val="2"/>
        </w:numPr>
        <w:spacing w:after="0" w:line="240" w:lineRule="auto"/>
        <w:rPr>
          <w:rFonts w:eastAsia="Times New Roman" w:cstheme="minorHAnsi"/>
          <w:lang w:eastAsia="tr-TR"/>
        </w:rPr>
      </w:pPr>
      <w:r w:rsidRPr="002B4BE0">
        <w:rPr>
          <w:rFonts w:eastAsia="Times New Roman" w:cstheme="minorHAnsi"/>
          <w:color w:val="000000"/>
          <w:lang w:eastAsia="tr-TR"/>
        </w:rPr>
        <w:t>Çorabı farklı ne şekilde kullanabilirdik?</w:t>
      </w:r>
    </w:p>
    <w:p w:rsidR="00DE4269" w:rsidRPr="002B4BE0" w:rsidRDefault="00DE4269" w:rsidP="00DE4269">
      <w:pPr>
        <w:spacing w:after="0"/>
        <w:rPr>
          <w:rFonts w:cstheme="minorHAnsi"/>
          <w:b/>
        </w:rPr>
      </w:pPr>
      <w:r w:rsidRPr="002B4BE0">
        <w:rPr>
          <w:rFonts w:cstheme="minorHAnsi"/>
          <w:b/>
        </w:rPr>
        <w:t>Aile Katılımı:</w:t>
      </w:r>
      <w:r w:rsidR="00626856" w:rsidRPr="002B4BE0">
        <w:rPr>
          <w:rFonts w:cstheme="minorHAnsi"/>
          <w:b/>
        </w:rPr>
        <w:t xml:space="preserve"> </w:t>
      </w:r>
      <w:r w:rsidR="00626856" w:rsidRPr="002A6CC7">
        <w:rPr>
          <w:rFonts w:cstheme="minorHAnsi"/>
        </w:rPr>
        <w:t>Evdeki çoraplar karıştırılır ve eşleştirme, katlama çalışması yapılır.</w:t>
      </w:r>
    </w:p>
    <w:p w:rsidR="00FE7A2A" w:rsidRPr="002B4BE0" w:rsidRDefault="00DE4269" w:rsidP="00DE4269">
      <w:pPr>
        <w:spacing w:after="0"/>
        <w:rPr>
          <w:rFonts w:cstheme="minorHAnsi"/>
        </w:rPr>
      </w:pPr>
      <w:r w:rsidRPr="002B4BE0">
        <w:rPr>
          <w:rFonts w:cstheme="minorHAnsi"/>
          <w:b/>
        </w:rPr>
        <w:t xml:space="preserve">Uyarlama: </w:t>
      </w:r>
      <w:r w:rsidRPr="002B4BE0">
        <w:rPr>
          <w:rFonts w:cstheme="minorHAnsi"/>
        </w:rPr>
        <w:t xml:space="preserve">Sınıfta özel </w:t>
      </w:r>
      <w:proofErr w:type="spellStart"/>
      <w:r w:rsidRPr="002B4BE0">
        <w:rPr>
          <w:rFonts w:cstheme="minorHAnsi"/>
        </w:rPr>
        <w:t>gereksinimli</w:t>
      </w:r>
      <w:proofErr w:type="spellEnd"/>
      <w:r w:rsidRPr="002B4BE0">
        <w:rPr>
          <w:rFonts w:cstheme="minorHAnsi"/>
        </w:rPr>
        <w:t xml:space="preserve"> bir çocuk bulunuyor ise etkinliği öğrenme süreci, “MEB OÖE Programı Özel </w:t>
      </w:r>
      <w:proofErr w:type="spellStart"/>
      <w:r w:rsidRPr="002B4BE0">
        <w:rPr>
          <w:rFonts w:cstheme="minorHAnsi"/>
        </w:rPr>
        <w:t>Gereksinimli</w:t>
      </w:r>
      <w:proofErr w:type="spellEnd"/>
      <w:r w:rsidRPr="002B4BE0">
        <w:rPr>
          <w:rFonts w:cstheme="minorHAnsi"/>
        </w:rPr>
        <w:t xml:space="preserve"> Çocukları Desteklemede Dikkat Edilmesi Gereken Notlar” metnindeki </w:t>
      </w:r>
      <w:proofErr w:type="gramStart"/>
      <w:r w:rsidRPr="002B4BE0">
        <w:rPr>
          <w:rFonts w:cstheme="minorHAnsi"/>
        </w:rPr>
        <w:t>bilgiler</w:t>
      </w:r>
      <w:proofErr w:type="gramEnd"/>
      <w:r w:rsidRPr="002B4BE0">
        <w:rPr>
          <w:rFonts w:cstheme="minorHAnsi"/>
        </w:rPr>
        <w:t xml:space="preserve"> doğrultusunda düzenlenir.</w:t>
      </w:r>
    </w:p>
    <w:sectPr w:rsidR="00FE7A2A" w:rsidRPr="002B4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64B64"/>
    <w:multiLevelType w:val="hybridMultilevel"/>
    <w:tmpl w:val="0FCEAA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4151D6C"/>
    <w:multiLevelType w:val="hybridMultilevel"/>
    <w:tmpl w:val="009846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294A73"/>
    <w:rsid w:val="002A6CC7"/>
    <w:rsid w:val="002B4BE0"/>
    <w:rsid w:val="00626856"/>
    <w:rsid w:val="00754093"/>
    <w:rsid w:val="00931257"/>
    <w:rsid w:val="009E7397"/>
    <w:rsid w:val="00C4047D"/>
    <w:rsid w:val="00DE4269"/>
    <w:rsid w:val="00DE6313"/>
    <w:rsid w:val="00E87D36"/>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9E7397"/>
    <w:pPr>
      <w:ind w:left="720"/>
      <w:contextualSpacing/>
    </w:pPr>
  </w:style>
  <w:style w:type="character" w:styleId="Kpr">
    <w:name w:val="Hyperlink"/>
    <w:basedOn w:val="VarsaylanParagrafYazTipi"/>
    <w:uiPriority w:val="99"/>
    <w:semiHidden/>
    <w:unhideWhenUsed/>
    <w:rsid w:val="009312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9E7397"/>
    <w:pPr>
      <w:ind w:left="720"/>
      <w:contextualSpacing/>
    </w:pPr>
  </w:style>
  <w:style w:type="character" w:styleId="Kpr">
    <w:name w:val="Hyperlink"/>
    <w:basedOn w:val="VarsaylanParagrafYazTipi"/>
    <w:uiPriority w:val="99"/>
    <w:semiHidden/>
    <w:unhideWhenUsed/>
    <w:rsid w:val="009312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0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953</Words>
  <Characters>5438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2022-10-09T08:41:00Z</dcterms:created>
  <dcterms:modified xsi:type="dcterms:W3CDTF">2022-10-31T11:44:00Z</dcterms:modified>
</cp:coreProperties>
</file>